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094B" w:rsidRDefault="009D094B" w:rsidP="00FB7A30">
      <w:pPr>
        <w:pStyle w:val="DefaultText"/>
        <w:rPr>
          <w:bCs/>
          <w:szCs w:val="24"/>
        </w:rPr>
      </w:pPr>
    </w:p>
    <w:p w:rsidR="00FB7A30" w:rsidRPr="00FB7A30" w:rsidRDefault="00FB7A30" w:rsidP="00AC6028">
      <w:pPr>
        <w:rPr>
          <w:b/>
          <w:bCs/>
          <w:sz w:val="24"/>
          <w:szCs w:val="24"/>
        </w:rPr>
      </w:pPr>
      <w:r w:rsidRPr="00FB7A30">
        <w:rPr>
          <w:b/>
          <w:bCs/>
          <w:color w:val="FF0000"/>
          <w:sz w:val="24"/>
          <w:szCs w:val="24"/>
        </w:rPr>
        <w:t>DATELINE:</w:t>
      </w:r>
      <w:r w:rsidRPr="00FB7A30">
        <w:rPr>
          <w:b/>
          <w:bCs/>
          <w:sz w:val="24"/>
          <w:szCs w:val="24"/>
        </w:rPr>
        <w:t xml:space="preserve">  FOR IMMEDIATE RELEASE</w:t>
      </w:r>
    </w:p>
    <w:p w:rsidR="00FB7A30" w:rsidRDefault="00FB7A30" w:rsidP="00AC6028">
      <w:pPr>
        <w:rPr>
          <w:bCs/>
          <w:sz w:val="24"/>
          <w:szCs w:val="24"/>
        </w:rPr>
      </w:pPr>
    </w:p>
    <w:p w:rsidR="005D63DA" w:rsidRPr="006A6809" w:rsidRDefault="006941EF" w:rsidP="00A034E0">
      <w:pPr>
        <w:pStyle w:val="DefaultText"/>
        <w:rPr>
          <w:b/>
          <w:bCs/>
          <w:iCs/>
          <w:sz w:val="36"/>
          <w:szCs w:val="36"/>
          <w:lang w:eastAsia="en-US"/>
        </w:rPr>
      </w:pPr>
      <w:r w:rsidRPr="006A6809">
        <w:rPr>
          <w:b/>
          <w:bCs/>
          <w:iCs/>
          <w:sz w:val="36"/>
          <w:szCs w:val="36"/>
          <w:lang w:eastAsia="en-US"/>
        </w:rPr>
        <w:t>BOWLING’S EXCITING NEW FORMAT LAUNCHED</w:t>
      </w:r>
    </w:p>
    <w:p w:rsidR="006941EF" w:rsidRPr="006A6809" w:rsidRDefault="006941EF" w:rsidP="00A034E0">
      <w:pPr>
        <w:pStyle w:val="DefaultText"/>
        <w:rPr>
          <w:bCs/>
          <w:iCs/>
          <w:sz w:val="36"/>
          <w:szCs w:val="36"/>
          <w:lang w:eastAsia="en-US"/>
        </w:rPr>
      </w:pPr>
    </w:p>
    <w:p w:rsidR="001508AE" w:rsidRDefault="001508AE" w:rsidP="00A034E0">
      <w:pPr>
        <w:pStyle w:val="DefaultText"/>
        <w:rPr>
          <w:rFonts w:ascii="Arial" w:hAnsi="Arial" w:cs="Arial"/>
          <w:bCs/>
          <w:iCs/>
          <w:szCs w:val="24"/>
          <w:lang w:eastAsia="en-US"/>
        </w:rPr>
      </w:pPr>
      <w:r w:rsidRPr="006A6809">
        <w:rPr>
          <w:rFonts w:ascii="Arial" w:hAnsi="Arial" w:cs="Arial"/>
          <w:bCs/>
          <w:iCs/>
          <w:szCs w:val="24"/>
          <w:lang w:eastAsia="en-US"/>
        </w:rPr>
        <w:t xml:space="preserve">The “Bowling Bash” – an exciting new format for beginners and experienced players alike - is to be launched on the bowling green in Central Park in </w:t>
      </w:r>
      <w:proofErr w:type="spellStart"/>
      <w:r w:rsidRPr="006A6809">
        <w:rPr>
          <w:rFonts w:ascii="Arial" w:hAnsi="Arial" w:cs="Arial"/>
          <w:bCs/>
          <w:iCs/>
          <w:szCs w:val="24"/>
          <w:lang w:eastAsia="en-US"/>
        </w:rPr>
        <w:t>Syston</w:t>
      </w:r>
      <w:proofErr w:type="spellEnd"/>
      <w:r w:rsidRPr="006A6809">
        <w:rPr>
          <w:rFonts w:ascii="Arial" w:hAnsi="Arial" w:cs="Arial"/>
          <w:bCs/>
          <w:iCs/>
          <w:szCs w:val="24"/>
          <w:lang w:eastAsia="en-US"/>
        </w:rPr>
        <w:t xml:space="preserve"> on Saturday 22</w:t>
      </w:r>
      <w:r w:rsidRPr="006A6809">
        <w:rPr>
          <w:rFonts w:ascii="Arial" w:hAnsi="Arial" w:cs="Arial"/>
          <w:bCs/>
          <w:iCs/>
          <w:szCs w:val="24"/>
          <w:vertAlign w:val="superscript"/>
          <w:lang w:eastAsia="en-US"/>
        </w:rPr>
        <w:t>nd</w:t>
      </w:r>
      <w:r w:rsidRPr="006A6809">
        <w:rPr>
          <w:rFonts w:ascii="Arial" w:hAnsi="Arial" w:cs="Arial"/>
          <w:bCs/>
          <w:iCs/>
          <w:szCs w:val="24"/>
          <w:lang w:eastAsia="en-US"/>
        </w:rPr>
        <w:t xml:space="preserve"> April starting at 2.00 p.m.</w:t>
      </w:r>
    </w:p>
    <w:p w:rsidR="006941EF" w:rsidRPr="006A6809" w:rsidRDefault="001508AE" w:rsidP="00A034E0">
      <w:pPr>
        <w:pStyle w:val="DefaultText"/>
        <w:rPr>
          <w:rFonts w:ascii="Arial" w:hAnsi="Arial" w:cs="Arial"/>
          <w:bCs/>
          <w:iCs/>
          <w:szCs w:val="24"/>
          <w:lang w:eastAsia="en-US"/>
        </w:rPr>
      </w:pPr>
      <w:r>
        <w:rPr>
          <w:rFonts w:ascii="Arial" w:hAnsi="Arial" w:cs="Arial"/>
          <w:bCs/>
          <w:iCs/>
          <w:noProof/>
          <w:szCs w:val="24"/>
          <w:lang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59690</wp:posOffset>
            </wp:positionV>
            <wp:extent cx="2282825" cy="1533525"/>
            <wp:effectExtent l="0" t="0" r="0" b="0"/>
            <wp:wrapTight wrapText="bothSides">
              <wp:wrapPolygon edited="0">
                <wp:start x="0" y="0"/>
                <wp:lineTo x="0" y="21198"/>
                <wp:lineTo x="20909" y="21198"/>
                <wp:lineTo x="2090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owling Bas flash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554" cy="1534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1EF" w:rsidRPr="006A6809">
        <w:rPr>
          <w:rFonts w:ascii="Arial" w:hAnsi="Arial" w:cs="Arial"/>
          <w:bCs/>
          <w:iCs/>
          <w:szCs w:val="24"/>
          <w:lang w:eastAsia="en-US"/>
        </w:rPr>
        <w:t>Cricket has its T20</w:t>
      </w:r>
      <w:r w:rsidR="006A6809" w:rsidRPr="006A6809">
        <w:rPr>
          <w:rFonts w:ascii="Arial" w:hAnsi="Arial" w:cs="Arial"/>
          <w:bCs/>
          <w:iCs/>
          <w:szCs w:val="24"/>
          <w:lang w:eastAsia="en-US"/>
        </w:rPr>
        <w:t xml:space="preserve">.  </w:t>
      </w:r>
      <w:r w:rsidR="006941EF" w:rsidRPr="006A6809">
        <w:rPr>
          <w:rFonts w:ascii="Arial" w:hAnsi="Arial" w:cs="Arial"/>
          <w:bCs/>
          <w:iCs/>
          <w:szCs w:val="24"/>
          <w:lang w:eastAsia="en-US"/>
        </w:rPr>
        <w:t xml:space="preserve">Bowling has now developed a similarly exciting </w:t>
      </w:r>
      <w:r w:rsidR="006A6809">
        <w:rPr>
          <w:rFonts w:ascii="Arial" w:hAnsi="Arial" w:cs="Arial"/>
          <w:bCs/>
          <w:iCs/>
          <w:szCs w:val="24"/>
          <w:lang w:eastAsia="en-US"/>
        </w:rPr>
        <w:t>short-form</w:t>
      </w:r>
      <w:r w:rsidR="006941EF" w:rsidRPr="006A6809">
        <w:rPr>
          <w:rFonts w:ascii="Arial" w:hAnsi="Arial" w:cs="Arial"/>
          <w:bCs/>
          <w:iCs/>
          <w:szCs w:val="24"/>
          <w:lang w:eastAsia="en-US"/>
        </w:rPr>
        <w:t xml:space="preserve"> format to attract more players to what is quite wrongly identified as a game reserved for the older generation.</w:t>
      </w:r>
    </w:p>
    <w:p w:rsidR="006941EF" w:rsidRPr="006A6809" w:rsidRDefault="006941EF" w:rsidP="00A034E0">
      <w:pPr>
        <w:pStyle w:val="DefaultText"/>
        <w:rPr>
          <w:rFonts w:ascii="Arial" w:hAnsi="Arial" w:cs="Arial"/>
          <w:bCs/>
          <w:iCs/>
          <w:szCs w:val="24"/>
          <w:lang w:eastAsia="en-US"/>
        </w:rPr>
      </w:pPr>
    </w:p>
    <w:p w:rsidR="006941EF" w:rsidRPr="006A6809" w:rsidRDefault="006941EF" w:rsidP="00A034E0">
      <w:pPr>
        <w:pStyle w:val="DefaultText"/>
        <w:rPr>
          <w:rFonts w:ascii="Arial" w:hAnsi="Arial" w:cs="Arial"/>
          <w:bCs/>
          <w:iCs/>
          <w:szCs w:val="24"/>
          <w:lang w:eastAsia="en-US"/>
        </w:rPr>
      </w:pPr>
      <w:r w:rsidRPr="006A6809">
        <w:rPr>
          <w:rFonts w:ascii="Arial" w:hAnsi="Arial" w:cs="Arial"/>
          <w:bCs/>
          <w:iCs/>
          <w:szCs w:val="24"/>
          <w:lang w:eastAsia="en-US"/>
        </w:rPr>
        <w:t>The game is suited to all ages and genders</w:t>
      </w:r>
      <w:r w:rsidR="006A6809" w:rsidRPr="006A6809">
        <w:rPr>
          <w:rFonts w:ascii="Arial" w:hAnsi="Arial" w:cs="Arial"/>
          <w:bCs/>
          <w:iCs/>
          <w:szCs w:val="24"/>
          <w:lang w:eastAsia="en-US"/>
        </w:rPr>
        <w:t>.  Each game lasts no more than an hour.  Participation is free of charge and no special equipment – other than footwear without heels - is required.  The clubhouse Bar will be open for players and spectators.</w:t>
      </w:r>
    </w:p>
    <w:p w:rsidR="006A6809" w:rsidRPr="006A6809" w:rsidRDefault="006A6809" w:rsidP="00A034E0">
      <w:pPr>
        <w:pStyle w:val="DefaultText"/>
        <w:rPr>
          <w:rFonts w:ascii="Arial" w:hAnsi="Arial" w:cs="Arial"/>
          <w:bCs/>
          <w:iCs/>
          <w:szCs w:val="24"/>
          <w:lang w:eastAsia="en-US"/>
        </w:rPr>
      </w:pPr>
    </w:p>
    <w:p w:rsidR="006941EF" w:rsidRPr="006A6809" w:rsidRDefault="006A6809" w:rsidP="00A034E0">
      <w:pPr>
        <w:pStyle w:val="DefaultText"/>
        <w:rPr>
          <w:rFonts w:ascii="Arial" w:hAnsi="Arial" w:cs="Arial"/>
          <w:bCs/>
          <w:iCs/>
          <w:szCs w:val="24"/>
          <w:lang w:eastAsia="en-US"/>
        </w:rPr>
      </w:pPr>
      <w:r w:rsidRPr="006A6809">
        <w:rPr>
          <w:rFonts w:ascii="Arial" w:hAnsi="Arial" w:cs="Arial"/>
          <w:bCs/>
          <w:iCs/>
          <w:szCs w:val="24"/>
          <w:lang w:eastAsia="en-US"/>
        </w:rPr>
        <w:t>A warm welcome is offered to all.  Simply turn up and enjoy the challenge.  Meet new friends.  Learn a new skill.</w:t>
      </w:r>
    </w:p>
    <w:p w:rsidR="006941EF" w:rsidRPr="005D63DA" w:rsidRDefault="006941EF" w:rsidP="00A034E0">
      <w:pPr>
        <w:pStyle w:val="DefaultText"/>
        <w:rPr>
          <w:bCs/>
          <w:iCs/>
          <w:sz w:val="22"/>
          <w:szCs w:val="22"/>
          <w:lang w:eastAsia="en-US"/>
        </w:rPr>
      </w:pPr>
      <w:r>
        <w:rPr>
          <w:rFonts w:ascii="Arial" w:hAnsi="Arial" w:cs="Arial"/>
          <w:b/>
          <w:bCs/>
          <w:sz w:val="36"/>
          <w:szCs w:val="36"/>
        </w:rPr>
        <w:br/>
      </w:r>
    </w:p>
    <w:p w:rsidR="006A6809" w:rsidRDefault="009D094B" w:rsidP="005D63DA">
      <w:pPr>
        <w:pStyle w:val="DefaultText"/>
        <w:jc w:val="center"/>
        <w:rPr>
          <w:sz w:val="20"/>
          <w:lang w:eastAsia="en-US"/>
        </w:rPr>
      </w:pPr>
      <w:proofErr w:type="spellStart"/>
      <w:r>
        <w:rPr>
          <w:b/>
          <w:bCs/>
          <w:i/>
          <w:iCs/>
          <w:sz w:val="20"/>
          <w:lang w:eastAsia="en-US"/>
        </w:rPr>
        <w:t>oooOOOENDOOOooo</w:t>
      </w:r>
      <w:bookmarkStart w:id="0" w:name="_GoBack"/>
      <w:bookmarkEnd w:id="0"/>
      <w:proofErr w:type="spellEnd"/>
      <w:r w:rsidR="005D63DA">
        <w:rPr>
          <w:b/>
          <w:bCs/>
          <w:i/>
          <w:iCs/>
          <w:sz w:val="20"/>
          <w:lang w:eastAsia="en-US"/>
        </w:rPr>
        <w:br/>
        <w:t>Notes to Editor</w:t>
      </w:r>
      <w:r w:rsidR="005D63DA">
        <w:rPr>
          <w:sz w:val="20"/>
          <w:lang w:eastAsia="en-US"/>
        </w:rPr>
        <w:t>: For further information about this Release please contact:</w:t>
      </w:r>
    </w:p>
    <w:p w:rsidR="00AC6028" w:rsidRPr="005D63DA" w:rsidRDefault="005D63DA" w:rsidP="005D63DA">
      <w:pPr>
        <w:pStyle w:val="DefaultText"/>
        <w:jc w:val="center"/>
        <w:rPr>
          <w:b/>
          <w:bCs/>
          <w:i/>
          <w:iCs/>
          <w:sz w:val="20"/>
          <w:lang w:eastAsia="en-US"/>
        </w:rPr>
      </w:pPr>
      <w:r>
        <w:rPr>
          <w:sz w:val="20"/>
          <w:lang w:eastAsia="en-US"/>
        </w:rPr>
        <w:t xml:space="preserve"> </w:t>
      </w:r>
      <w:r>
        <w:rPr>
          <w:b/>
          <w:bCs/>
          <w:i/>
          <w:iCs/>
          <w:sz w:val="20"/>
          <w:lang w:eastAsia="en-US"/>
        </w:rPr>
        <w:t>Colin Grimes</w:t>
      </w:r>
      <w:r>
        <w:rPr>
          <w:sz w:val="20"/>
          <w:lang w:eastAsia="en-US"/>
        </w:rPr>
        <w:t xml:space="preserve">, Development Director, </w:t>
      </w:r>
      <w:proofErr w:type="spellStart"/>
      <w:r>
        <w:rPr>
          <w:sz w:val="20"/>
          <w:lang w:eastAsia="en-US"/>
        </w:rPr>
        <w:t>Syston</w:t>
      </w:r>
      <w:proofErr w:type="spellEnd"/>
      <w:r>
        <w:rPr>
          <w:sz w:val="20"/>
          <w:lang w:eastAsia="en-US"/>
        </w:rPr>
        <w:t xml:space="preserve"> Bowling Club </w:t>
      </w:r>
      <w:r>
        <w:rPr>
          <w:sz w:val="20"/>
          <w:lang w:eastAsia="en-US"/>
        </w:rPr>
        <w:br/>
      </w:r>
      <w:r>
        <w:rPr>
          <w:b/>
          <w:bCs/>
          <w:sz w:val="20"/>
          <w:lang w:eastAsia="en-US"/>
        </w:rPr>
        <w:t>T:</w:t>
      </w:r>
      <w:r>
        <w:rPr>
          <w:sz w:val="20"/>
          <w:lang w:eastAsia="en-US"/>
        </w:rPr>
        <w:t xml:space="preserve"> 0116 </w:t>
      </w:r>
      <w:proofErr w:type="gramStart"/>
      <w:r>
        <w:rPr>
          <w:sz w:val="20"/>
          <w:lang w:eastAsia="en-US"/>
        </w:rPr>
        <w:t xml:space="preserve">2608412  </w:t>
      </w:r>
      <w:r>
        <w:rPr>
          <w:b/>
          <w:bCs/>
          <w:sz w:val="20"/>
          <w:lang w:eastAsia="en-US"/>
        </w:rPr>
        <w:t>E</w:t>
      </w:r>
      <w:proofErr w:type="gramEnd"/>
      <w:r>
        <w:rPr>
          <w:b/>
          <w:bCs/>
          <w:sz w:val="20"/>
          <w:lang w:eastAsia="en-US"/>
        </w:rPr>
        <w:t>:</w:t>
      </w:r>
      <w:r>
        <w:rPr>
          <w:sz w:val="20"/>
          <w:lang w:eastAsia="en-US"/>
        </w:rPr>
        <w:t xml:space="preserve"> </w:t>
      </w:r>
      <w:hyperlink r:id="rId8" w:history="1">
        <w:r>
          <w:rPr>
            <w:rStyle w:val="Hyperlink"/>
            <w:sz w:val="20"/>
            <w:lang w:eastAsia="en-US"/>
          </w:rPr>
          <w:t>systonbowling@btinternet.com</w:t>
        </w:r>
      </w:hyperlink>
      <w:r w:rsidR="009D094B">
        <w:rPr>
          <w:sz w:val="20"/>
        </w:rPr>
        <w:br/>
      </w:r>
    </w:p>
    <w:sectPr w:rsidR="00AC6028" w:rsidRPr="005D63DA" w:rsidSect="00864E70">
      <w:headerReference w:type="default" r:id="rId9"/>
      <w:pgSz w:w="11906" w:h="16838" w:code="9"/>
      <w:pgMar w:top="2835" w:right="1440" w:bottom="1440" w:left="1440" w:header="646" w:footer="64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0F62" w:rsidRDefault="00960F62">
      <w:r>
        <w:separator/>
      </w:r>
    </w:p>
  </w:endnote>
  <w:endnote w:type="continuationSeparator" w:id="0">
    <w:p w:rsidR="00960F62" w:rsidRDefault="00960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0F62" w:rsidRDefault="00960F62">
      <w:r>
        <w:separator/>
      </w:r>
    </w:p>
  </w:footnote>
  <w:footnote w:type="continuationSeparator" w:id="0">
    <w:p w:rsidR="00960F62" w:rsidRDefault="00960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A8A" w:rsidRDefault="005A34C9" w:rsidP="001F4ED9">
    <w:pPr>
      <w:pStyle w:val="DefaultText"/>
      <w:framePr w:hSpace="72" w:vSpace="72" w:wrap="around" w:vAnchor="page" w:hAnchor="page" w:x="1225" w:y="785"/>
    </w:pPr>
    <w:r>
      <w:rPr>
        <w:noProof/>
      </w:rPr>
      <w:drawing>
        <wp:inline distT="0" distB="0" distL="0" distR="0">
          <wp:extent cx="1133475" cy="11620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044" t="-3944" r="-4044" b="-3944"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1162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D3A8A" w:rsidRDefault="002D3A8A">
    <w:pPr>
      <w:pStyle w:val="DefaultText"/>
      <w:tabs>
        <w:tab w:val="center" w:pos="4513"/>
        <w:tab w:val="right" w:pos="9026"/>
      </w:tabs>
    </w:pPr>
    <w:r>
      <w:tab/>
    </w:r>
  </w:p>
  <w:p w:rsidR="002D3A8A" w:rsidRDefault="002D3A8A" w:rsidP="004F5B35">
    <w:pPr>
      <w:pStyle w:val="DefaultText"/>
      <w:framePr w:w="5626" w:h="1925" w:hRule="exact" w:hSpace="72" w:vSpace="72" w:wrap="around" w:vAnchor="page" w:hAnchor="page" w:x="3145" w:y="1025"/>
      <w:jc w:val="center"/>
    </w:pPr>
    <w:proofErr w:type="spellStart"/>
    <w:r>
      <w:rPr>
        <w:rFonts w:ascii="Arial" w:hAnsi="Arial"/>
        <w:b/>
        <w:color w:val="008000"/>
        <w:sz w:val="48"/>
      </w:rPr>
      <w:t>Syston</w:t>
    </w:r>
    <w:proofErr w:type="spellEnd"/>
    <w:r>
      <w:rPr>
        <w:rFonts w:ascii="Arial" w:hAnsi="Arial"/>
        <w:b/>
        <w:color w:val="008000"/>
        <w:sz w:val="48"/>
      </w:rPr>
      <w:t xml:space="preserve"> Bowling Club</w:t>
    </w:r>
  </w:p>
  <w:p w:rsidR="002D3A8A" w:rsidRPr="009142D6" w:rsidRDefault="002D3A8A" w:rsidP="004F5B35">
    <w:pPr>
      <w:framePr w:w="5626" w:h="1925" w:hRule="exact" w:hSpace="72" w:vSpace="72" w:wrap="around" w:vAnchor="page" w:hAnchor="page" w:x="3145" w:y="1025"/>
      <w:overflowPunct/>
      <w:jc w:val="center"/>
      <w:textAlignment w:val="auto"/>
      <w:rPr>
        <w:i/>
        <w:iCs/>
        <w:color w:val="000000"/>
        <w:sz w:val="18"/>
        <w:szCs w:val="18"/>
        <w:lang w:eastAsia="en-US"/>
      </w:rPr>
    </w:pPr>
    <w:r w:rsidRPr="009142D6">
      <w:rPr>
        <w:i/>
        <w:iCs/>
        <w:color w:val="000000"/>
        <w:sz w:val="18"/>
        <w:szCs w:val="18"/>
        <w:lang w:eastAsia="en-US"/>
      </w:rPr>
      <w:t xml:space="preserve">Company Limited by </w:t>
    </w:r>
    <w:proofErr w:type="gramStart"/>
    <w:r w:rsidRPr="009142D6">
      <w:rPr>
        <w:i/>
        <w:iCs/>
        <w:color w:val="000000"/>
        <w:sz w:val="18"/>
        <w:szCs w:val="18"/>
        <w:lang w:eastAsia="en-US"/>
      </w:rPr>
      <w:t>Guarantee  Reg</w:t>
    </w:r>
    <w:proofErr w:type="gramEnd"/>
    <w:r w:rsidRPr="009142D6">
      <w:rPr>
        <w:i/>
        <w:iCs/>
        <w:color w:val="000000"/>
        <w:sz w:val="18"/>
        <w:szCs w:val="18"/>
        <w:lang w:eastAsia="en-US"/>
      </w:rPr>
      <w:t xml:space="preserve"> No: 6495115</w:t>
    </w:r>
  </w:p>
  <w:p w:rsidR="004F5B35" w:rsidRDefault="004F5B35" w:rsidP="004F5B35">
    <w:pPr>
      <w:pStyle w:val="DefaultText"/>
      <w:framePr w:w="5626" w:h="1925" w:hRule="exact" w:hSpace="72" w:vSpace="72" w:wrap="around" w:vAnchor="page" w:hAnchor="page" w:x="3145" w:y="1025"/>
      <w:jc w:val="center"/>
      <w:rPr>
        <w:i/>
        <w:iCs/>
        <w:color w:val="000000"/>
        <w:sz w:val="18"/>
        <w:szCs w:val="18"/>
        <w:lang w:eastAsia="en-US"/>
      </w:rPr>
    </w:pPr>
    <w:r>
      <w:rPr>
        <w:i/>
        <w:iCs/>
        <w:color w:val="000000"/>
        <w:sz w:val="18"/>
        <w:szCs w:val="18"/>
        <w:lang w:eastAsia="en-US"/>
      </w:rPr>
      <w:t xml:space="preserve">At the heart of the local community for more than </w:t>
    </w:r>
    <w:r w:rsidR="006A6809">
      <w:rPr>
        <w:i/>
        <w:iCs/>
        <w:color w:val="000000"/>
        <w:sz w:val="18"/>
        <w:szCs w:val="18"/>
        <w:lang w:eastAsia="en-US"/>
      </w:rPr>
      <w:t>90</w:t>
    </w:r>
    <w:r>
      <w:rPr>
        <w:i/>
        <w:iCs/>
        <w:color w:val="000000"/>
        <w:sz w:val="18"/>
        <w:szCs w:val="18"/>
        <w:lang w:eastAsia="en-US"/>
      </w:rPr>
      <w:t xml:space="preserve"> years</w:t>
    </w:r>
  </w:p>
  <w:p w:rsidR="004F5B35" w:rsidRDefault="002D3A8A" w:rsidP="004F5B35">
    <w:pPr>
      <w:pStyle w:val="DefaultText"/>
      <w:framePr w:w="5626" w:h="1925" w:hRule="exact" w:hSpace="72" w:vSpace="72" w:wrap="around" w:vAnchor="page" w:hAnchor="page" w:x="3145" w:y="1025"/>
      <w:jc w:val="center"/>
      <w:rPr>
        <w:i/>
        <w:iCs/>
        <w:color w:val="000000"/>
        <w:sz w:val="18"/>
        <w:szCs w:val="18"/>
        <w:lang w:eastAsia="en-US"/>
      </w:rPr>
    </w:pPr>
    <w:r w:rsidRPr="009142D6">
      <w:rPr>
        <w:i/>
        <w:iCs/>
        <w:color w:val="000000"/>
        <w:sz w:val="18"/>
        <w:szCs w:val="18"/>
        <w:lang w:eastAsia="en-US"/>
      </w:rPr>
      <w:t>Registered Community Amateu</w:t>
    </w:r>
    <w:r>
      <w:rPr>
        <w:i/>
        <w:iCs/>
        <w:color w:val="000000"/>
        <w:sz w:val="18"/>
        <w:szCs w:val="18"/>
        <w:lang w:eastAsia="en-US"/>
      </w:rPr>
      <w:t>r Sports Club. Reg No: CASC 0527</w:t>
    </w:r>
    <w:r w:rsidRPr="009142D6">
      <w:rPr>
        <w:i/>
        <w:iCs/>
        <w:color w:val="000000"/>
        <w:sz w:val="18"/>
        <w:szCs w:val="18"/>
        <w:lang w:eastAsia="en-US"/>
      </w:rPr>
      <w:t>8</w:t>
    </w:r>
    <w:r>
      <w:rPr>
        <w:i/>
        <w:iCs/>
        <w:color w:val="000000"/>
        <w:sz w:val="18"/>
        <w:szCs w:val="18"/>
        <w:lang w:eastAsia="en-US"/>
      </w:rPr>
      <w:t xml:space="preserve"> </w:t>
    </w:r>
  </w:p>
  <w:p w:rsidR="002D3A8A" w:rsidRDefault="002D3A8A" w:rsidP="004F5B35">
    <w:pPr>
      <w:pStyle w:val="DefaultText"/>
      <w:framePr w:w="5626" w:h="1925" w:hRule="exact" w:hSpace="72" w:vSpace="72" w:wrap="around" w:vAnchor="page" w:hAnchor="page" w:x="3145" w:y="1025"/>
      <w:jc w:val="center"/>
      <w:rPr>
        <w:rFonts w:ascii="Arial" w:hAnsi="Arial"/>
        <w:b/>
        <w:color w:val="FF0000"/>
        <w:sz w:val="48"/>
      </w:rPr>
    </w:pPr>
    <w:r>
      <w:rPr>
        <w:rFonts w:ascii="Arial" w:hAnsi="Arial"/>
        <w:b/>
        <w:color w:val="FF0000"/>
        <w:sz w:val="48"/>
      </w:rPr>
      <w:t>PRESS RELEASE</w:t>
    </w:r>
  </w:p>
  <w:p w:rsidR="002D3A8A" w:rsidRDefault="002D3A8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ED9"/>
    <w:rsid w:val="00027D9D"/>
    <w:rsid w:val="0003597E"/>
    <w:rsid w:val="00075D7B"/>
    <w:rsid w:val="00096928"/>
    <w:rsid w:val="00122601"/>
    <w:rsid w:val="001508AE"/>
    <w:rsid w:val="00167AD5"/>
    <w:rsid w:val="001A7EBF"/>
    <w:rsid w:val="001B2677"/>
    <w:rsid w:val="001B610F"/>
    <w:rsid w:val="001F4ED9"/>
    <w:rsid w:val="00217377"/>
    <w:rsid w:val="002B74FD"/>
    <w:rsid w:val="002D3A8A"/>
    <w:rsid w:val="002E0706"/>
    <w:rsid w:val="00397A4E"/>
    <w:rsid w:val="00430176"/>
    <w:rsid w:val="00452DBE"/>
    <w:rsid w:val="00493B2A"/>
    <w:rsid w:val="004C7EDA"/>
    <w:rsid w:val="004F1CBE"/>
    <w:rsid w:val="004F5B35"/>
    <w:rsid w:val="005462CF"/>
    <w:rsid w:val="005A1893"/>
    <w:rsid w:val="005A34C9"/>
    <w:rsid w:val="005B6860"/>
    <w:rsid w:val="005D63DA"/>
    <w:rsid w:val="00667E1B"/>
    <w:rsid w:val="006941EF"/>
    <w:rsid w:val="006A6809"/>
    <w:rsid w:val="00722AE9"/>
    <w:rsid w:val="0072649D"/>
    <w:rsid w:val="007429F1"/>
    <w:rsid w:val="00752706"/>
    <w:rsid w:val="007A211E"/>
    <w:rsid w:val="00831772"/>
    <w:rsid w:val="00864E70"/>
    <w:rsid w:val="008E5456"/>
    <w:rsid w:val="009142D6"/>
    <w:rsid w:val="009255AB"/>
    <w:rsid w:val="0093446E"/>
    <w:rsid w:val="00960F62"/>
    <w:rsid w:val="00961CC8"/>
    <w:rsid w:val="009C663D"/>
    <w:rsid w:val="009D094B"/>
    <w:rsid w:val="00A034E0"/>
    <w:rsid w:val="00AC6028"/>
    <w:rsid w:val="00B623BB"/>
    <w:rsid w:val="00BC687A"/>
    <w:rsid w:val="00BE46B6"/>
    <w:rsid w:val="00C2065C"/>
    <w:rsid w:val="00C730D4"/>
    <w:rsid w:val="00C81141"/>
    <w:rsid w:val="00CC2632"/>
    <w:rsid w:val="00D03241"/>
    <w:rsid w:val="00D14997"/>
    <w:rsid w:val="00D546C6"/>
    <w:rsid w:val="00DF0ED9"/>
    <w:rsid w:val="00E06518"/>
    <w:rsid w:val="00E212DC"/>
    <w:rsid w:val="00EA6EB0"/>
    <w:rsid w:val="00EE74A1"/>
    <w:rsid w:val="00F01FCB"/>
    <w:rsid w:val="00F10137"/>
    <w:rsid w:val="00F27FD0"/>
    <w:rsid w:val="00FA405F"/>
    <w:rsid w:val="00FB7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086451A"/>
  <w15:chartTrackingRefBased/>
  <w15:docId w15:val="{7FFEFCCB-EC03-4341-9B81-960FF6049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qFormat/>
    <w:pPr>
      <w:spacing w:before="280"/>
      <w:outlineLvl w:val="0"/>
    </w:pPr>
    <w:rPr>
      <w:rFonts w:ascii="Arial Black" w:hAnsi="Arial Black"/>
      <w:sz w:val="28"/>
    </w:rPr>
  </w:style>
  <w:style w:type="paragraph" w:styleId="Heading2">
    <w:name w:val="heading 2"/>
    <w:basedOn w:val="Normal"/>
    <w:qFormat/>
    <w:pPr>
      <w:spacing w:before="120"/>
      <w:outlineLvl w:val="1"/>
    </w:pPr>
    <w:rPr>
      <w:rFonts w:ascii="Arial" w:hAnsi="Arial"/>
      <w:b/>
      <w:sz w:val="24"/>
    </w:rPr>
  </w:style>
  <w:style w:type="paragraph" w:styleId="Heading3">
    <w:name w:val="heading 3"/>
    <w:basedOn w:val="Normal"/>
    <w:qFormat/>
    <w:pPr>
      <w:spacing w:before="120"/>
      <w:outlineLvl w:val="2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F0ED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DF0ED9"/>
    <w:pPr>
      <w:tabs>
        <w:tab w:val="center" w:pos="4153"/>
        <w:tab w:val="right" w:pos="8306"/>
      </w:tabs>
    </w:pPr>
  </w:style>
  <w:style w:type="paragraph" w:styleId="Title">
    <w:name w:val="Title"/>
    <w:basedOn w:val="Normal"/>
    <w:qFormat/>
    <w:pPr>
      <w:spacing w:after="240"/>
      <w:jc w:val="center"/>
    </w:pPr>
    <w:rPr>
      <w:rFonts w:ascii="Arial Black" w:hAnsi="Arial Black"/>
      <w:sz w:val="48"/>
    </w:rPr>
  </w:style>
  <w:style w:type="paragraph" w:customStyle="1" w:styleId="OutlineNotIndented">
    <w:name w:val="Outline (Not Indented)"/>
    <w:basedOn w:val="Normal"/>
    <w:rPr>
      <w:sz w:val="24"/>
    </w:rPr>
  </w:style>
  <w:style w:type="paragraph" w:customStyle="1" w:styleId="OutlineIndented">
    <w:name w:val="Outline (Indented)"/>
    <w:basedOn w:val="Normal"/>
    <w:rPr>
      <w:sz w:val="24"/>
    </w:rPr>
  </w:style>
  <w:style w:type="paragraph" w:customStyle="1" w:styleId="TableText">
    <w:name w:val="Table Text"/>
    <w:basedOn w:val="Normal"/>
    <w:pPr>
      <w:jc w:val="right"/>
    </w:pPr>
    <w:rPr>
      <w:sz w:val="24"/>
    </w:rPr>
  </w:style>
  <w:style w:type="paragraph" w:customStyle="1" w:styleId="NumberList">
    <w:name w:val="Number List"/>
    <w:basedOn w:val="Normal"/>
    <w:rPr>
      <w:sz w:val="24"/>
    </w:rPr>
  </w:style>
  <w:style w:type="paragraph" w:customStyle="1" w:styleId="FirstLineIndent">
    <w:name w:val="First Line Indent"/>
    <w:basedOn w:val="Normal"/>
    <w:pPr>
      <w:ind w:firstLine="720"/>
    </w:pPr>
    <w:rPr>
      <w:sz w:val="24"/>
    </w:rPr>
  </w:style>
  <w:style w:type="paragraph" w:customStyle="1" w:styleId="Bullet2">
    <w:name w:val="Bullet 2"/>
    <w:basedOn w:val="Normal"/>
    <w:rPr>
      <w:sz w:val="24"/>
    </w:rPr>
  </w:style>
  <w:style w:type="paragraph" w:customStyle="1" w:styleId="Bullet1">
    <w:name w:val="Bullet 1"/>
    <w:basedOn w:val="Normal"/>
    <w:rPr>
      <w:sz w:val="24"/>
    </w:rPr>
  </w:style>
  <w:style w:type="paragraph" w:customStyle="1" w:styleId="BodySingle">
    <w:name w:val="Body Single"/>
    <w:basedOn w:val="Normal"/>
    <w:rPr>
      <w:sz w:val="24"/>
    </w:rPr>
  </w:style>
  <w:style w:type="paragraph" w:customStyle="1" w:styleId="DefaultText">
    <w:name w:val="Default Text"/>
    <w:basedOn w:val="Normal"/>
    <w:rPr>
      <w:sz w:val="24"/>
    </w:rPr>
  </w:style>
  <w:style w:type="character" w:styleId="Hyperlink">
    <w:name w:val="Hyperlink"/>
    <w:rsid w:val="00EA6EB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64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2649D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2E07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357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ystonbowling@btinternet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9DAC9F-8BC3-4B71-B93F-F7730E147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1088</CharactersWithSpaces>
  <SharedDoc>false</SharedDoc>
  <HLinks>
    <vt:vector size="6" baseType="variant">
      <vt:variant>
        <vt:i4>4128770</vt:i4>
      </vt:variant>
      <vt:variant>
        <vt:i4>0</vt:i4>
      </vt:variant>
      <vt:variant>
        <vt:i4>0</vt:i4>
      </vt:variant>
      <vt:variant>
        <vt:i4>5</vt:i4>
      </vt:variant>
      <vt:variant>
        <vt:lpwstr>mailto:systonbowling@btinternet.com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 Grimes</dc:creator>
  <cp:keywords/>
  <cp:lastModifiedBy>Admin</cp:lastModifiedBy>
  <cp:revision>5</cp:revision>
  <cp:lastPrinted>2019-10-13T14:54:00Z</cp:lastPrinted>
  <dcterms:created xsi:type="dcterms:W3CDTF">2023-03-09T14:09:00Z</dcterms:created>
  <dcterms:modified xsi:type="dcterms:W3CDTF">2023-03-09T17:23:00Z</dcterms:modified>
</cp:coreProperties>
</file>